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A6" w:rsidRDefault="002452A6" w:rsidP="00F368E2">
      <w:pPr>
        <w:tabs>
          <w:tab w:val="right" w:pos="6120"/>
        </w:tabs>
        <w:jc w:val="center"/>
        <w:rPr>
          <w:rFonts w:ascii="Arial" w:hAnsi="Arial"/>
          <w:b/>
          <w:bCs/>
          <w:sz w:val="40"/>
          <w:szCs w:val="40"/>
        </w:rPr>
      </w:pPr>
    </w:p>
    <w:p w:rsidR="006833FA" w:rsidRPr="0078586D" w:rsidRDefault="00F40525" w:rsidP="0078586D">
      <w:pPr>
        <w:jc w:val="center"/>
        <w:rPr>
          <w:rFonts w:ascii="Myriad Pro" w:hAnsi="Myriad Pro"/>
          <w:b/>
          <w:noProof/>
          <w:color w:val="17365D" w:themeColor="text2" w:themeShade="BF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3B95AA5B" wp14:editId="77B533BB">
            <wp:simplePos x="0" y="0"/>
            <wp:positionH relativeFrom="column">
              <wp:posOffset>1987550</wp:posOffset>
            </wp:positionH>
            <wp:positionV relativeFrom="paragraph">
              <wp:posOffset>-276225</wp:posOffset>
            </wp:positionV>
            <wp:extent cx="705485" cy="935990"/>
            <wp:effectExtent l="0" t="0" r="0" b="0"/>
            <wp:wrapNone/>
            <wp:docPr id="2" name="Рисунок 2" descr="X:\АВКучеренко\БрендБук\лого Интач penci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X:\АВКучеренко\БрендБук\лого Интач penc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E15" w:rsidRPr="0023588F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47A3E8" wp14:editId="5067DCFD">
                <wp:simplePos x="0" y="0"/>
                <wp:positionH relativeFrom="column">
                  <wp:posOffset>-342900</wp:posOffset>
                </wp:positionH>
                <wp:positionV relativeFrom="paragraph">
                  <wp:posOffset>-654050</wp:posOffset>
                </wp:positionV>
                <wp:extent cx="4824095" cy="7176135"/>
                <wp:effectExtent l="0" t="0" r="0" b="571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717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507" w:rsidRPr="00AD2E7D" w:rsidRDefault="003E3C3B" w:rsidP="00457F02">
                            <w:pPr>
                              <w:jc w:val="both"/>
                              <w:rPr>
                                <w:rFonts w:eastAsia="Times New Roman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ИНТАЧ напоминает</w:t>
                            </w:r>
                            <w:r w:rsidR="00457F02">
                              <w:rPr>
                                <w:rFonts w:eastAsia="Times New Roman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91578" w:rsidRPr="00AD2E7D" w:rsidRDefault="00491578" w:rsidP="00491578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AD2E7D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Сменная обувь для занятий во всех классах.</w:t>
                            </w:r>
                            <w:r w:rsidRPr="00AD2E7D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Pr="00AD2E7D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Опрятность и чистота одежды. </w:t>
                            </w:r>
                            <w:r w:rsidR="00BD41A2">
                              <w:rPr>
                                <w:rFonts w:ascii="Times New Roman" w:hAnsi="Times New Roman"/>
                                <w:bCs/>
                              </w:rPr>
                              <w:t xml:space="preserve">Мы сохраняем в </w:t>
                            </w:r>
                            <w:r w:rsidR="00CC4AF4">
                              <w:rPr>
                                <w:rFonts w:ascii="Times New Roman" w:hAnsi="Times New Roman"/>
                                <w:bCs/>
                              </w:rPr>
                              <w:t>ИНТАЧ</w:t>
                            </w:r>
                            <w:r w:rsidRPr="00AD2E7D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="00F40525">
                              <w:rPr>
                                <w:rFonts w:ascii="Times New Roman" w:hAnsi="Times New Roman"/>
                                <w:bCs/>
                              </w:rPr>
                              <w:t xml:space="preserve">комфорт и </w:t>
                            </w:r>
                            <w:r w:rsidRPr="00AD2E7D">
                              <w:rPr>
                                <w:rFonts w:ascii="Times New Roman" w:hAnsi="Times New Roman"/>
                                <w:bCs/>
                              </w:rPr>
                              <w:t xml:space="preserve">обстановку, приближенную </w:t>
                            </w:r>
                            <w:proofErr w:type="gramStart"/>
                            <w:r w:rsidRPr="00AD2E7D">
                              <w:rPr>
                                <w:rFonts w:ascii="Times New Roman" w:hAnsi="Times New Roman"/>
                                <w:bCs/>
                              </w:rPr>
                              <w:t>к</w:t>
                            </w:r>
                            <w:proofErr w:type="gramEnd"/>
                            <w:r w:rsidRPr="00AD2E7D">
                              <w:rPr>
                                <w:rFonts w:ascii="Times New Roman" w:hAnsi="Times New Roman"/>
                                <w:bCs/>
                              </w:rPr>
                              <w:t xml:space="preserve"> до</w:t>
                            </w:r>
                            <w:bookmarkStart w:id="0" w:name="_GoBack"/>
                            <w:bookmarkEnd w:id="0"/>
                            <w:r w:rsidRPr="00AD2E7D">
                              <w:rPr>
                                <w:rFonts w:ascii="Times New Roman" w:hAnsi="Times New Roman"/>
                                <w:bCs/>
                              </w:rPr>
                              <w:t xml:space="preserve">машней. </w:t>
                            </w:r>
                          </w:p>
                          <w:p w:rsidR="00491578" w:rsidRPr="00AD2E7D" w:rsidRDefault="00491578" w:rsidP="00491578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AD2E7D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Домашние задания – продолжение учебного и творческого процесса. </w:t>
                            </w:r>
                            <w:r w:rsidRPr="00AD2E7D">
                              <w:rPr>
                                <w:rFonts w:ascii="Times New Roman" w:hAnsi="Times New Roman"/>
                                <w:bCs/>
                              </w:rPr>
                              <w:t>Заданное на дом должно быть выполнено строго ко дню следующего по расписанию занятия, в том числе в случаях пропусков.</w:t>
                            </w:r>
                          </w:p>
                          <w:p w:rsidR="00491578" w:rsidRPr="00AD2E7D" w:rsidRDefault="00491578" w:rsidP="00491578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AD2E7D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Ответственное посещение всех занятий</w:t>
                            </w:r>
                            <w:r w:rsidR="00063B9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063B94">
                              <w:rPr>
                                <w:rFonts w:ascii="Times New Roman" w:hAnsi="Times New Roman"/>
                                <w:bCs/>
                              </w:rPr>
                              <w:t xml:space="preserve">– залог успешного </w:t>
                            </w:r>
                            <w:r w:rsidR="009D532B">
                              <w:rPr>
                                <w:rFonts w:ascii="Times New Roman" w:hAnsi="Times New Roman"/>
                                <w:bCs/>
                              </w:rPr>
                              <w:t>освоения языка</w:t>
                            </w:r>
                            <w:r w:rsidRPr="00AD2E7D">
                              <w:rPr>
                                <w:rFonts w:ascii="Times New Roman" w:hAnsi="Times New Roman"/>
                                <w:bCs/>
                              </w:rPr>
                              <w:t>!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Ind w:w="2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26"/>
                              <w:gridCol w:w="3519"/>
                            </w:tblGrid>
                            <w:tr w:rsidR="00491578" w:rsidRPr="00AD2E7D" w:rsidTr="00ED27A0">
                              <w:tc>
                                <w:tcPr>
                                  <w:tcW w:w="6945" w:type="dxa"/>
                                  <w:gridSpan w:val="2"/>
                                </w:tcPr>
                                <w:p w:rsidR="00491578" w:rsidRPr="00AD2E7D" w:rsidRDefault="00491578" w:rsidP="00457F02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D2E7D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Причины пропуска занятий:</w:t>
                                  </w:r>
                                </w:p>
                              </w:tc>
                            </w:tr>
                            <w:tr w:rsidR="00491578" w:rsidRPr="00AD2E7D" w:rsidTr="00ED27A0">
                              <w:tc>
                                <w:tcPr>
                                  <w:tcW w:w="3426" w:type="dxa"/>
                                </w:tcPr>
                                <w:p w:rsidR="00AD1B32" w:rsidRDefault="00491578" w:rsidP="00AD1B3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D2E7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«Уважительная» -  сохраняет за студентом место в группе и может являться основанием для компенсации </w:t>
                                  </w:r>
                                  <w:r w:rsidR="00AD1B3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пропуска.</w:t>
                                  </w:r>
                                </w:p>
                                <w:p w:rsidR="00CE5E15" w:rsidRDefault="00AD1B32" w:rsidP="00AD1B3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ТОЛЬКО! </w:t>
                                  </w:r>
                                </w:p>
                                <w:p w:rsidR="00491578" w:rsidRPr="00457F02" w:rsidRDefault="00CE5E15" w:rsidP="00491578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Пропуск по причине заболевания</w:t>
                                  </w:r>
                                  <w:r w:rsidRPr="00CE5E15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(при наличии справки от ЛПУ); письменное документально подтвержденное в адрес Исполнителя отсутствие (путевка в детское оздоровительное учреждение, отпуск законного представителя).  </w:t>
                                  </w:r>
                                </w:p>
                              </w:tc>
                              <w:tc>
                                <w:tcPr>
                                  <w:tcW w:w="3519" w:type="dxa"/>
                                </w:tcPr>
                                <w:p w:rsidR="00491578" w:rsidRPr="00AD2E7D" w:rsidRDefault="00491578" w:rsidP="00491578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D2E7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«Свободная» - НЕ является основанием для компенсации пропуска и может стать основанием для решения о </w:t>
                                  </w:r>
                                  <w:proofErr w:type="spellStart"/>
                                  <w:r w:rsidRPr="00AD2E7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несохране</w:t>
                                  </w:r>
                                  <w:r w:rsidR="00AD1B3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нии</w:t>
                                  </w:r>
                                  <w:proofErr w:type="spellEnd"/>
                                  <w:r w:rsidR="00AD1B3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за студентом места в группе</w:t>
                                  </w:r>
                                  <w:r w:rsidR="001B5D9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491578" w:rsidRPr="00AD1B32" w:rsidRDefault="00AD1B32" w:rsidP="00AD1B32">
                                  <w:r w:rsidRPr="0044255E">
                                    <w:rPr>
                                      <w:b/>
                                    </w:rPr>
                                    <w:t>В</w:t>
                                  </w:r>
                                  <w:r w:rsidR="00491578" w:rsidRPr="0044255E">
                                    <w:rPr>
                                      <w:b/>
                                    </w:rPr>
                                    <w:t>се прочие причины,</w:t>
                                  </w:r>
                                  <w:r w:rsidR="00491578" w:rsidRPr="00AD1B32">
                                    <w:t xml:space="preserve"> не связанные с пропусками по болезни. </w:t>
                                  </w:r>
                                </w:p>
                                <w:p w:rsidR="00491578" w:rsidRPr="00AD2E7D" w:rsidRDefault="00491578" w:rsidP="004915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1B32" w:rsidRPr="00CE5E15" w:rsidRDefault="00491578" w:rsidP="00CC4AF4">
                            <w:pPr>
                              <w:ind w:firstLine="28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D2E7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ВАЖНО! В соответствии со ст. 781 ГК РФ: «В случае невозможности исполнения, возникшей по вине заказчика, услуги подлежат оплате в полном объеме». </w:t>
                            </w:r>
                            <w:r w:rsidRPr="00AD2E7D">
                              <w:rPr>
                                <w:sz w:val="22"/>
                                <w:szCs w:val="22"/>
                              </w:rPr>
                              <w:t xml:space="preserve">Пропущенные темы студентом «добираются» по желанию студента на платной основе в соответствии </w:t>
                            </w:r>
                            <w:r w:rsidR="009D532B">
                              <w:rPr>
                                <w:sz w:val="22"/>
                                <w:szCs w:val="22"/>
                              </w:rPr>
                              <w:t>тарифами ИНТАЧ</w:t>
                            </w:r>
                            <w:r w:rsidR="00AD1B3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91578" w:rsidRDefault="00491578" w:rsidP="00491578">
                            <w:pPr>
                              <w:ind w:firstLine="28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D2E7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Занятия, пропущенные по </w:t>
                            </w:r>
                            <w:r w:rsidRPr="00AD2E7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«УВАЖИТЕЛЬНОЙ»</w:t>
                            </w:r>
                            <w:r w:rsidRPr="00AD2E7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причине</w:t>
                            </w:r>
                            <w:r w:rsidRPr="00AD2E7D">
                              <w:rPr>
                                <w:sz w:val="22"/>
                                <w:szCs w:val="22"/>
                              </w:rPr>
                              <w:t xml:space="preserve"> компенсируются в виде поддерживающих занятий («офисный час» – 20-тиминутное индивидуальное занятие с педагогом для восстановления пропущенного материала).</w:t>
                            </w:r>
                          </w:p>
                          <w:p w:rsidR="00A11B31" w:rsidRDefault="00A11B31" w:rsidP="00A11B31">
                            <w:pPr>
                              <w:pStyle w:val="Default"/>
                              <w:tabs>
                                <w:tab w:val="left" w:pos="8565"/>
                                <w:tab w:val="right" w:pos="1122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11B31" w:rsidRPr="00A11B31" w:rsidRDefault="00A11B31" w:rsidP="00A11B31">
                            <w:pPr>
                              <w:pStyle w:val="Default"/>
                              <w:tabs>
                                <w:tab w:val="left" w:pos="8565"/>
                                <w:tab w:val="right" w:pos="1122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Филиалы</w:t>
                            </w:r>
                            <w:r w:rsidRPr="00A11B3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ИНТАЧ</w:t>
                            </w:r>
                          </w:p>
                          <w:p w:rsidR="00A11B31" w:rsidRPr="00A11B31" w:rsidRDefault="00A11B31" w:rsidP="00A11B3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11B3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г. Владимир, ул. Сперанского-1</w:t>
                            </w:r>
                          </w:p>
                          <w:p w:rsidR="00A11B31" w:rsidRPr="00A11B31" w:rsidRDefault="00A11B31" w:rsidP="00A11B3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11B3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B3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</w:t>
                            </w:r>
                            <w:proofErr w:type="gramStart"/>
                            <w:r w:rsidRPr="00A11B3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.В</w:t>
                            </w:r>
                            <w:proofErr w:type="gramEnd"/>
                            <w:r w:rsidRPr="00A11B3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ладимир</w:t>
                            </w:r>
                            <w:proofErr w:type="spellEnd"/>
                            <w:r w:rsidRPr="00A11B3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ул.Ильича-14</w:t>
                            </w:r>
                          </w:p>
                          <w:p w:rsidR="00A11B31" w:rsidRDefault="00A11B31" w:rsidP="00A11B3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A11B3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(8 4922) 25-00-14</w:t>
                            </w:r>
                            <w:r w:rsidR="0051069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единый!</w:t>
                            </w:r>
                          </w:p>
                          <w:p w:rsidR="00491578" w:rsidRPr="00F40525" w:rsidRDefault="00BC1E4E" w:rsidP="00F40525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A11B31" w:rsidRPr="00A11B31">
                                <w:rPr>
                                  <w:rStyle w:val="a7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info</w:t>
                              </w:r>
                              <w:r w:rsidR="00A11B31" w:rsidRPr="00A11B31">
                                <w:rPr>
                                  <w:rStyle w:val="a7"/>
                                  <w:b/>
                                  <w:sz w:val="22"/>
                                  <w:szCs w:val="22"/>
                                </w:rPr>
                                <w:t>@</w:t>
                              </w:r>
                              <w:proofErr w:type="spellStart"/>
                              <w:r w:rsidR="00A11B31" w:rsidRPr="00A11B31">
                                <w:rPr>
                                  <w:rStyle w:val="a7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clubintouch</w:t>
                              </w:r>
                              <w:proofErr w:type="spellEnd"/>
                              <w:r w:rsidR="00A11B31" w:rsidRPr="00A11B31">
                                <w:rPr>
                                  <w:rStyle w:val="a7"/>
                                  <w:b/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spellStart"/>
                              <w:r w:rsidR="00A11B31" w:rsidRPr="00A11B31">
                                <w:rPr>
                                  <w:rStyle w:val="a7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457F02" w:rsidRPr="00A11B31" w:rsidRDefault="00457F02" w:rsidP="00457F02">
                            <w:pPr>
                              <w:tabs>
                                <w:tab w:val="right" w:pos="6120"/>
                              </w:tabs>
                              <w:ind w:left="-284" w:firstLine="284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11B3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Будем друзьями! Будем </w:t>
                            </w:r>
                            <w:r w:rsidRPr="00A11B31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 w:rsidRPr="00A11B3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11B31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TOUCH</w:t>
                            </w:r>
                            <w:r w:rsidRPr="00A11B3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411398" w:rsidRPr="00411398" w:rsidRDefault="00F40525" w:rsidP="0041139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96F12">
                              <w:drawing>
                                <wp:inline distT="0" distB="0" distL="0" distR="0" wp14:anchorId="05D039B1" wp14:editId="2041F23A">
                                  <wp:extent cx="379920" cy="504825"/>
                                  <wp:effectExtent l="0" t="0" r="127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92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7pt;margin-top:-51.5pt;width:379.85pt;height:56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ek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" filled="f" stroked="f">
                <v:textbox>
                  <w:txbxContent>
                    <w:p w:rsidR="00023507" w:rsidRPr="00AD2E7D" w:rsidRDefault="003E3C3B" w:rsidP="00457F02">
                      <w:pPr>
                        <w:jc w:val="both"/>
                        <w:rPr>
                          <w:rFonts w:eastAsia="Times New Roman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ИНТАЧ напоминает</w:t>
                      </w:r>
                      <w:r w:rsidR="00457F02">
                        <w:rPr>
                          <w:rFonts w:eastAsia="Times New Roman"/>
                          <w:b/>
                          <w:bCs/>
                          <w:color w:val="C00000"/>
                          <w:sz w:val="22"/>
                          <w:szCs w:val="22"/>
                        </w:rPr>
                        <w:t>:</w:t>
                      </w:r>
                    </w:p>
                    <w:p w:rsidR="00491578" w:rsidRPr="00AD2E7D" w:rsidRDefault="00491578" w:rsidP="00491578">
                      <w:pPr>
                        <w:pStyle w:val="a6"/>
                        <w:numPr>
                          <w:ilvl w:val="0"/>
                          <w:numId w:val="6"/>
                        </w:numPr>
                        <w:ind w:left="426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AD2E7D">
                        <w:rPr>
                          <w:rFonts w:ascii="Times New Roman" w:hAnsi="Times New Roman"/>
                          <w:b/>
                          <w:bCs/>
                        </w:rPr>
                        <w:t>Сменная обувь для занятий во всех классах.</w:t>
                      </w:r>
                      <w:r w:rsidRPr="00AD2E7D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Pr="00AD2E7D">
                        <w:rPr>
                          <w:rFonts w:ascii="Times New Roman" w:hAnsi="Times New Roman"/>
                          <w:b/>
                          <w:bCs/>
                        </w:rPr>
                        <w:t xml:space="preserve">Опрятность и чистота одежды. </w:t>
                      </w:r>
                      <w:r w:rsidR="00BD41A2">
                        <w:rPr>
                          <w:rFonts w:ascii="Times New Roman" w:hAnsi="Times New Roman"/>
                          <w:bCs/>
                        </w:rPr>
                        <w:t xml:space="preserve">Мы сохраняем в </w:t>
                      </w:r>
                      <w:r w:rsidR="00CC4AF4">
                        <w:rPr>
                          <w:rFonts w:ascii="Times New Roman" w:hAnsi="Times New Roman"/>
                          <w:bCs/>
                        </w:rPr>
                        <w:t>ИНТАЧ</w:t>
                      </w:r>
                      <w:r w:rsidRPr="00AD2E7D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="00F40525">
                        <w:rPr>
                          <w:rFonts w:ascii="Times New Roman" w:hAnsi="Times New Roman"/>
                          <w:bCs/>
                        </w:rPr>
                        <w:t xml:space="preserve">комфорт и </w:t>
                      </w:r>
                      <w:r w:rsidRPr="00AD2E7D">
                        <w:rPr>
                          <w:rFonts w:ascii="Times New Roman" w:hAnsi="Times New Roman"/>
                          <w:bCs/>
                        </w:rPr>
                        <w:t xml:space="preserve">обстановку, приближенную </w:t>
                      </w:r>
                      <w:proofErr w:type="gramStart"/>
                      <w:r w:rsidRPr="00AD2E7D">
                        <w:rPr>
                          <w:rFonts w:ascii="Times New Roman" w:hAnsi="Times New Roman"/>
                          <w:bCs/>
                        </w:rPr>
                        <w:t>к</w:t>
                      </w:r>
                      <w:proofErr w:type="gramEnd"/>
                      <w:r w:rsidRPr="00AD2E7D">
                        <w:rPr>
                          <w:rFonts w:ascii="Times New Roman" w:hAnsi="Times New Roman"/>
                          <w:bCs/>
                        </w:rPr>
                        <w:t xml:space="preserve"> до</w:t>
                      </w:r>
                      <w:bookmarkStart w:id="1" w:name="_GoBack"/>
                      <w:bookmarkEnd w:id="1"/>
                      <w:r w:rsidRPr="00AD2E7D">
                        <w:rPr>
                          <w:rFonts w:ascii="Times New Roman" w:hAnsi="Times New Roman"/>
                          <w:bCs/>
                        </w:rPr>
                        <w:t xml:space="preserve">машней. </w:t>
                      </w:r>
                    </w:p>
                    <w:p w:rsidR="00491578" w:rsidRPr="00AD2E7D" w:rsidRDefault="00491578" w:rsidP="00491578">
                      <w:pPr>
                        <w:pStyle w:val="a6"/>
                        <w:numPr>
                          <w:ilvl w:val="0"/>
                          <w:numId w:val="6"/>
                        </w:numPr>
                        <w:ind w:left="426"/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AD2E7D">
                        <w:rPr>
                          <w:rFonts w:ascii="Times New Roman" w:hAnsi="Times New Roman"/>
                          <w:b/>
                          <w:bCs/>
                        </w:rPr>
                        <w:t xml:space="preserve">Домашние задания – продолжение учебного и творческого процесса. </w:t>
                      </w:r>
                      <w:r w:rsidRPr="00AD2E7D">
                        <w:rPr>
                          <w:rFonts w:ascii="Times New Roman" w:hAnsi="Times New Roman"/>
                          <w:bCs/>
                        </w:rPr>
                        <w:t>Заданное на дом должно быть выполнено строго ко дню следующего по расписанию занятия, в том числе в случаях пропусков.</w:t>
                      </w:r>
                    </w:p>
                    <w:p w:rsidR="00491578" w:rsidRPr="00AD2E7D" w:rsidRDefault="00491578" w:rsidP="00491578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/>
                        <w:ind w:left="426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AD2E7D">
                        <w:rPr>
                          <w:rFonts w:ascii="Times New Roman" w:hAnsi="Times New Roman"/>
                          <w:b/>
                          <w:bCs/>
                        </w:rPr>
                        <w:t>Ответственное посещение всех занятий</w:t>
                      </w:r>
                      <w:r w:rsidR="00063B94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="00063B94">
                        <w:rPr>
                          <w:rFonts w:ascii="Times New Roman" w:hAnsi="Times New Roman"/>
                          <w:bCs/>
                        </w:rPr>
                        <w:t xml:space="preserve">– залог успешного </w:t>
                      </w:r>
                      <w:r w:rsidR="009D532B">
                        <w:rPr>
                          <w:rFonts w:ascii="Times New Roman" w:hAnsi="Times New Roman"/>
                          <w:bCs/>
                        </w:rPr>
                        <w:t>освоения языка</w:t>
                      </w:r>
                      <w:r w:rsidRPr="00AD2E7D">
                        <w:rPr>
                          <w:rFonts w:ascii="Times New Roman" w:hAnsi="Times New Roman"/>
                          <w:bCs/>
                        </w:rPr>
                        <w:t>!</w:t>
                      </w:r>
                    </w:p>
                    <w:tbl>
                      <w:tblPr>
                        <w:tblStyle w:val="a4"/>
                        <w:tblW w:w="0" w:type="auto"/>
                        <w:tblInd w:w="2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26"/>
                        <w:gridCol w:w="3519"/>
                      </w:tblGrid>
                      <w:tr w:rsidR="00491578" w:rsidRPr="00AD2E7D" w:rsidTr="00ED27A0">
                        <w:tc>
                          <w:tcPr>
                            <w:tcW w:w="6945" w:type="dxa"/>
                            <w:gridSpan w:val="2"/>
                          </w:tcPr>
                          <w:p w:rsidR="00491578" w:rsidRPr="00AD2E7D" w:rsidRDefault="00491578" w:rsidP="00457F0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D2E7D">
                              <w:rPr>
                                <w:sz w:val="22"/>
                                <w:szCs w:val="22"/>
                                <w:u w:val="single"/>
                              </w:rPr>
                              <w:t>Причины пропуска занятий:</w:t>
                            </w:r>
                          </w:p>
                        </w:tc>
                      </w:tr>
                      <w:tr w:rsidR="00491578" w:rsidRPr="00AD2E7D" w:rsidTr="00ED27A0">
                        <w:tc>
                          <w:tcPr>
                            <w:tcW w:w="3426" w:type="dxa"/>
                          </w:tcPr>
                          <w:p w:rsidR="00AD1B32" w:rsidRDefault="00491578" w:rsidP="00AD1B3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D2E7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«Уважительная» -  сохраняет за студентом место в группе и может являться основанием для компенсации </w:t>
                            </w:r>
                            <w:r w:rsidR="00AD1B32">
                              <w:rPr>
                                <w:b/>
                                <w:sz w:val="22"/>
                                <w:szCs w:val="22"/>
                              </w:rPr>
                              <w:t>пропуска.</w:t>
                            </w:r>
                          </w:p>
                          <w:p w:rsidR="00CE5E15" w:rsidRDefault="00AD1B32" w:rsidP="00AD1B3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ТОЛЬКО! </w:t>
                            </w:r>
                          </w:p>
                          <w:p w:rsidR="00491578" w:rsidRPr="00457F02" w:rsidRDefault="00CE5E15" w:rsidP="0049157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Пропуск по причине заболевания</w:t>
                            </w:r>
                            <w:r w:rsidRPr="00CE5E1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(при наличии справки от ЛПУ); письменное документально подтвержденное в адрес Исполнителя отсутствие (путевка в детское оздоровительное учреждение, отпуск законного представителя).  </w:t>
                            </w:r>
                          </w:p>
                        </w:tc>
                        <w:tc>
                          <w:tcPr>
                            <w:tcW w:w="3519" w:type="dxa"/>
                          </w:tcPr>
                          <w:p w:rsidR="00491578" w:rsidRPr="00AD2E7D" w:rsidRDefault="00491578" w:rsidP="0049157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D2E7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«Свободная» - НЕ является основанием для компенсации пропуска и может стать основанием для решения о </w:t>
                            </w:r>
                            <w:proofErr w:type="spellStart"/>
                            <w:r w:rsidRPr="00AD2E7D">
                              <w:rPr>
                                <w:b/>
                                <w:sz w:val="22"/>
                                <w:szCs w:val="22"/>
                              </w:rPr>
                              <w:t>несохране</w:t>
                            </w:r>
                            <w:r w:rsidR="00AD1B32">
                              <w:rPr>
                                <w:b/>
                                <w:sz w:val="22"/>
                                <w:szCs w:val="22"/>
                              </w:rPr>
                              <w:t>нии</w:t>
                            </w:r>
                            <w:proofErr w:type="spellEnd"/>
                            <w:r w:rsidR="00AD1B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за студентом места в группе</w:t>
                            </w:r>
                            <w:r w:rsidR="001B5D96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91578" w:rsidRPr="00AD1B32" w:rsidRDefault="00AD1B32" w:rsidP="00AD1B32">
                            <w:r w:rsidRPr="0044255E">
                              <w:rPr>
                                <w:b/>
                              </w:rPr>
                              <w:t>В</w:t>
                            </w:r>
                            <w:r w:rsidR="00491578" w:rsidRPr="0044255E">
                              <w:rPr>
                                <w:b/>
                              </w:rPr>
                              <w:t>се прочие причины,</w:t>
                            </w:r>
                            <w:r w:rsidR="00491578" w:rsidRPr="00AD1B32">
                              <w:t xml:space="preserve"> не связанные с пропусками по болезни. </w:t>
                            </w:r>
                          </w:p>
                          <w:p w:rsidR="00491578" w:rsidRPr="00AD2E7D" w:rsidRDefault="00491578" w:rsidP="004915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D1B32" w:rsidRPr="00CE5E15" w:rsidRDefault="00491578" w:rsidP="00CC4AF4">
                      <w:pPr>
                        <w:ind w:firstLine="284"/>
                        <w:jc w:val="both"/>
                        <w:rPr>
                          <w:sz w:val="22"/>
                          <w:szCs w:val="22"/>
                        </w:rPr>
                      </w:pPr>
                      <w:r w:rsidRPr="00AD2E7D">
                        <w:rPr>
                          <w:b/>
                          <w:sz w:val="22"/>
                          <w:szCs w:val="22"/>
                        </w:rPr>
                        <w:t xml:space="preserve">ВАЖНО! В соответствии со ст. 781 ГК РФ: «В случае невозможности исполнения, возникшей по вине заказчика, услуги подлежат оплате в полном объеме». </w:t>
                      </w:r>
                      <w:r w:rsidRPr="00AD2E7D">
                        <w:rPr>
                          <w:sz w:val="22"/>
                          <w:szCs w:val="22"/>
                        </w:rPr>
                        <w:t xml:space="preserve">Пропущенные темы студентом «добираются» по желанию студента на платной основе в соответствии </w:t>
                      </w:r>
                      <w:r w:rsidR="009D532B">
                        <w:rPr>
                          <w:sz w:val="22"/>
                          <w:szCs w:val="22"/>
                        </w:rPr>
                        <w:t>тарифами ИНТАЧ</w:t>
                      </w:r>
                      <w:r w:rsidR="00AD1B3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491578" w:rsidRDefault="00491578" w:rsidP="00491578">
                      <w:pPr>
                        <w:ind w:firstLine="284"/>
                        <w:jc w:val="both"/>
                        <w:rPr>
                          <w:sz w:val="22"/>
                          <w:szCs w:val="22"/>
                        </w:rPr>
                      </w:pPr>
                      <w:r w:rsidRPr="00AD2E7D">
                        <w:rPr>
                          <w:b/>
                          <w:sz w:val="22"/>
                          <w:szCs w:val="22"/>
                        </w:rPr>
                        <w:t xml:space="preserve">Занятия, пропущенные по </w:t>
                      </w:r>
                      <w:r w:rsidRPr="00AD2E7D">
                        <w:rPr>
                          <w:b/>
                          <w:sz w:val="22"/>
                          <w:szCs w:val="22"/>
                          <w:u w:val="single"/>
                        </w:rPr>
                        <w:t>«УВАЖИТЕЛЬНОЙ»</w:t>
                      </w:r>
                      <w:r w:rsidRPr="00AD2E7D">
                        <w:rPr>
                          <w:b/>
                          <w:sz w:val="22"/>
                          <w:szCs w:val="22"/>
                        </w:rPr>
                        <w:t xml:space="preserve"> причине</w:t>
                      </w:r>
                      <w:r w:rsidRPr="00AD2E7D">
                        <w:rPr>
                          <w:sz w:val="22"/>
                          <w:szCs w:val="22"/>
                        </w:rPr>
                        <w:t xml:space="preserve"> компенсируются в виде поддерживающих занятий («офисный час» – 20-тиминутное индивидуальное занятие с педагогом для восстановления пропущенного материала).</w:t>
                      </w:r>
                    </w:p>
                    <w:p w:rsidR="00A11B31" w:rsidRDefault="00A11B31" w:rsidP="00A11B31">
                      <w:pPr>
                        <w:pStyle w:val="Default"/>
                        <w:tabs>
                          <w:tab w:val="left" w:pos="8565"/>
                          <w:tab w:val="right" w:pos="11226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:rsidR="00A11B31" w:rsidRPr="00A11B31" w:rsidRDefault="00A11B31" w:rsidP="00A11B31">
                      <w:pPr>
                        <w:pStyle w:val="Default"/>
                        <w:tabs>
                          <w:tab w:val="left" w:pos="8565"/>
                          <w:tab w:val="right" w:pos="11226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Филиалы</w:t>
                      </w:r>
                      <w:r w:rsidRPr="00A11B3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ИНТАЧ</w:t>
                      </w:r>
                    </w:p>
                    <w:p w:rsidR="00A11B31" w:rsidRPr="00A11B31" w:rsidRDefault="00A11B31" w:rsidP="00A11B31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11B3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г. Владимир, ул. Сперанского-1</w:t>
                      </w:r>
                    </w:p>
                    <w:p w:rsidR="00A11B31" w:rsidRPr="00A11B31" w:rsidRDefault="00A11B31" w:rsidP="00A11B31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11B3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B3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г</w:t>
                      </w:r>
                      <w:proofErr w:type="gramStart"/>
                      <w:r w:rsidRPr="00A11B3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.В</w:t>
                      </w:r>
                      <w:proofErr w:type="gramEnd"/>
                      <w:r w:rsidRPr="00A11B3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ладимир</w:t>
                      </w:r>
                      <w:proofErr w:type="spellEnd"/>
                      <w:r w:rsidRPr="00A11B3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ул.Ильича-14</w:t>
                      </w:r>
                    </w:p>
                    <w:p w:rsidR="00A11B31" w:rsidRDefault="00A11B31" w:rsidP="00A11B31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A11B3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(8 4922) 25-00-14</w:t>
                      </w:r>
                      <w:r w:rsidR="0051069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единый!</w:t>
                      </w:r>
                    </w:p>
                    <w:p w:rsidR="00491578" w:rsidRPr="00F40525" w:rsidRDefault="00BC1E4E" w:rsidP="00F40525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hyperlink r:id="rId11" w:history="1">
                        <w:r w:rsidR="00A11B31" w:rsidRPr="00A11B31">
                          <w:rPr>
                            <w:rStyle w:val="a7"/>
                            <w:b/>
                            <w:sz w:val="22"/>
                            <w:szCs w:val="22"/>
                            <w:lang w:val="en-US"/>
                          </w:rPr>
                          <w:t>info</w:t>
                        </w:r>
                        <w:r w:rsidR="00A11B31" w:rsidRPr="00A11B31">
                          <w:rPr>
                            <w:rStyle w:val="a7"/>
                            <w:b/>
                            <w:sz w:val="22"/>
                            <w:szCs w:val="22"/>
                          </w:rPr>
                          <w:t>@</w:t>
                        </w:r>
                        <w:proofErr w:type="spellStart"/>
                        <w:r w:rsidR="00A11B31" w:rsidRPr="00A11B31">
                          <w:rPr>
                            <w:rStyle w:val="a7"/>
                            <w:b/>
                            <w:sz w:val="22"/>
                            <w:szCs w:val="22"/>
                            <w:lang w:val="en-US"/>
                          </w:rPr>
                          <w:t>clubintouch</w:t>
                        </w:r>
                        <w:proofErr w:type="spellEnd"/>
                        <w:r w:rsidR="00A11B31" w:rsidRPr="00A11B31">
                          <w:rPr>
                            <w:rStyle w:val="a7"/>
                            <w:b/>
                            <w:sz w:val="22"/>
                            <w:szCs w:val="22"/>
                          </w:rPr>
                          <w:t>.</w:t>
                        </w:r>
                        <w:proofErr w:type="spellStart"/>
                        <w:r w:rsidR="00A11B31" w:rsidRPr="00A11B31">
                          <w:rPr>
                            <w:rStyle w:val="a7"/>
                            <w:b/>
                            <w:sz w:val="22"/>
                            <w:szCs w:val="22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457F02" w:rsidRPr="00A11B31" w:rsidRDefault="00457F02" w:rsidP="00457F02">
                      <w:pPr>
                        <w:tabs>
                          <w:tab w:val="right" w:pos="6120"/>
                        </w:tabs>
                        <w:ind w:left="-284" w:firstLine="284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11B31">
                        <w:rPr>
                          <w:b/>
                          <w:bCs/>
                          <w:sz w:val="22"/>
                          <w:szCs w:val="22"/>
                        </w:rPr>
                        <w:t xml:space="preserve">Будем друзьями! Будем </w:t>
                      </w:r>
                      <w:r w:rsidRPr="00A11B31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IN</w:t>
                      </w:r>
                      <w:r w:rsidRPr="00A11B31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11B31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TOUCH</w:t>
                      </w:r>
                      <w:r w:rsidRPr="00A11B31">
                        <w:rPr>
                          <w:b/>
                          <w:bCs/>
                          <w:sz w:val="22"/>
                          <w:szCs w:val="22"/>
                        </w:rPr>
                        <w:t>!</w:t>
                      </w:r>
                    </w:p>
                    <w:p w:rsidR="00411398" w:rsidRPr="00411398" w:rsidRDefault="00F40525" w:rsidP="00411398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96F12">
                        <w:drawing>
                          <wp:inline distT="0" distB="0" distL="0" distR="0" wp14:anchorId="05D039B1" wp14:editId="2041F23A">
                            <wp:extent cx="379920" cy="504825"/>
                            <wp:effectExtent l="0" t="0" r="127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92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586D" w:rsidRDefault="0078586D" w:rsidP="00AD105E">
      <w:pPr>
        <w:jc w:val="center"/>
        <w:rPr>
          <w:b/>
          <w:bCs/>
          <w:iCs/>
        </w:rPr>
      </w:pPr>
    </w:p>
    <w:p w:rsidR="0078586D" w:rsidRDefault="0078586D" w:rsidP="00AD105E">
      <w:pPr>
        <w:jc w:val="center"/>
        <w:rPr>
          <w:b/>
          <w:bCs/>
          <w:iCs/>
        </w:rPr>
      </w:pPr>
    </w:p>
    <w:p w:rsidR="0078586D" w:rsidRDefault="0078586D" w:rsidP="00AD105E">
      <w:pPr>
        <w:jc w:val="center"/>
        <w:rPr>
          <w:b/>
          <w:bCs/>
          <w:iCs/>
        </w:rPr>
      </w:pPr>
    </w:p>
    <w:p w:rsidR="00CC4AF4" w:rsidRDefault="00CC4AF4" w:rsidP="00AD105E">
      <w:pPr>
        <w:jc w:val="center"/>
        <w:rPr>
          <w:b/>
          <w:bCs/>
          <w:iCs/>
        </w:rPr>
      </w:pPr>
    </w:p>
    <w:p w:rsidR="00AD105E" w:rsidRDefault="00402D2D" w:rsidP="00AD105E">
      <w:pPr>
        <w:jc w:val="center"/>
        <w:rPr>
          <w:rFonts w:eastAsia="Times New Roman"/>
          <w:b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  <w:bCs/>
          <w:iCs/>
        </w:rPr>
        <w:t>Я – СТУДЕНТ ИНТАЧ!</w:t>
      </w:r>
    </w:p>
    <w:p w:rsidR="009D532B" w:rsidRDefault="009D532B" w:rsidP="0069739C"/>
    <w:p w:rsidR="00AC6F74" w:rsidRPr="006833FA" w:rsidRDefault="00AD105E" w:rsidP="0069739C">
      <w:pPr>
        <w:rPr>
          <w:rFonts w:eastAsia="Times New Roman"/>
          <w:b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9739C">
        <w:t>Г</w:t>
      </w:r>
      <w:r w:rsidR="00AC6F74" w:rsidRPr="00876728">
        <w:t>руппа</w:t>
      </w:r>
      <w:r w:rsidR="00AC6F74">
        <w:t>_________________________________________</w:t>
      </w:r>
      <w:r w:rsidR="00346BCD">
        <w:t>___________</w:t>
      </w:r>
    </w:p>
    <w:p w:rsidR="0069739C" w:rsidRDefault="0069739C" w:rsidP="0069739C"/>
    <w:p w:rsidR="00AC6F74" w:rsidRDefault="00AC6F74" w:rsidP="0069739C">
      <w:r w:rsidRPr="00876728">
        <w:t xml:space="preserve">Преподаватель </w:t>
      </w:r>
      <w:r>
        <w:t>__________________________________</w:t>
      </w:r>
      <w:r w:rsidR="00346BCD">
        <w:t>___________</w:t>
      </w:r>
    </w:p>
    <w:p w:rsidR="0069739C" w:rsidRDefault="0069739C" w:rsidP="0069739C"/>
    <w:p w:rsidR="002F5D07" w:rsidRPr="0039783E" w:rsidRDefault="00AC6F74" w:rsidP="0069739C">
      <w:r w:rsidRPr="00876728">
        <w:t>Расписание занятий</w:t>
      </w:r>
      <w:r>
        <w:t>______________________________</w:t>
      </w:r>
      <w:r w:rsidR="00346BCD">
        <w:t>___________</w:t>
      </w:r>
    </w:p>
    <w:p w:rsidR="0039783E" w:rsidRDefault="0039783E" w:rsidP="0069739C">
      <w:pPr>
        <w:jc w:val="center"/>
        <w:rPr>
          <w:b/>
          <w:bCs/>
          <w:szCs w:val="28"/>
        </w:rPr>
      </w:pPr>
    </w:p>
    <w:p w:rsidR="001A025B" w:rsidRPr="001A025B" w:rsidRDefault="00B04257" w:rsidP="0093176D">
      <w:pPr>
        <w:pStyle w:val="a6"/>
        <w:spacing w:after="0" w:line="240" w:lineRule="auto"/>
        <w:ind w:left="-284" w:firstLine="284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/>
          <w:bCs/>
        </w:rPr>
        <w:t>На первый урок (для детей)</w:t>
      </w:r>
      <w:r w:rsidR="0093176D">
        <w:rPr>
          <w:rFonts w:ascii="Times New Roman" w:hAnsi="Times New Roman"/>
          <w:b/>
          <w:bCs/>
        </w:rPr>
        <w:t xml:space="preserve"> принесите, пожалуйста</w:t>
      </w:r>
      <w:r w:rsidR="001A025B" w:rsidRPr="001A025B">
        <w:rPr>
          <w:rFonts w:ascii="Times New Roman" w:hAnsi="Times New Roman"/>
          <w:b/>
          <w:bCs/>
        </w:rPr>
        <w:t>:</w:t>
      </w:r>
      <w:r w:rsidR="001A025B" w:rsidRPr="001A025B">
        <w:rPr>
          <w:rFonts w:ascii="Times New Roman" w:hAnsi="Times New Roman"/>
          <w:bCs/>
        </w:rPr>
        <w:t xml:space="preserve"> тетрадь, скоросшиватель, пенал (ручка, карандаш, цвет</w:t>
      </w:r>
      <w:r>
        <w:rPr>
          <w:rFonts w:ascii="Times New Roman" w:hAnsi="Times New Roman"/>
          <w:bCs/>
        </w:rPr>
        <w:t xml:space="preserve">ные </w:t>
      </w:r>
      <w:r w:rsidR="001A025B" w:rsidRPr="001A025B">
        <w:rPr>
          <w:rFonts w:ascii="Times New Roman" w:hAnsi="Times New Roman"/>
          <w:bCs/>
        </w:rPr>
        <w:t>карандаши, клей</w:t>
      </w:r>
      <w:r>
        <w:rPr>
          <w:rFonts w:ascii="Times New Roman" w:hAnsi="Times New Roman"/>
          <w:bCs/>
        </w:rPr>
        <w:t>-карандаш</w:t>
      </w:r>
      <w:r w:rsidR="001A025B" w:rsidRPr="001A025B">
        <w:rPr>
          <w:rFonts w:ascii="Times New Roman" w:hAnsi="Times New Roman"/>
          <w:bCs/>
        </w:rPr>
        <w:t>, ножницы).</w:t>
      </w:r>
      <w:proofErr w:type="gramEnd"/>
    </w:p>
    <w:p w:rsidR="0039783E" w:rsidRDefault="00346BCD" w:rsidP="0093176D">
      <w:pPr>
        <w:pStyle w:val="a6"/>
        <w:spacing w:after="0" w:line="240" w:lineRule="auto"/>
        <w:ind w:left="-284"/>
        <w:rPr>
          <w:rFonts w:ascii="Times New Roman" w:eastAsia="MS Mincho" w:hAnsi="Times New Roman"/>
          <w:b/>
          <w:bCs/>
          <w:sz w:val="24"/>
          <w:szCs w:val="28"/>
        </w:rPr>
      </w:pPr>
      <w:r>
        <w:rPr>
          <w:rFonts w:ascii="Times New Roman" w:eastAsia="MS Mincho" w:hAnsi="Times New Roman"/>
          <w:b/>
          <w:bCs/>
          <w:sz w:val="24"/>
          <w:szCs w:val="28"/>
        </w:rPr>
        <w:t xml:space="preserve">                                         </w:t>
      </w:r>
      <w:r w:rsidR="006833FA">
        <w:rPr>
          <w:rFonts w:ascii="Times New Roman" w:eastAsia="MS Mincho" w:hAnsi="Times New Roman"/>
          <w:b/>
          <w:bCs/>
          <w:sz w:val="24"/>
          <w:szCs w:val="28"/>
        </w:rPr>
        <w:t xml:space="preserve">УЧЕБНЫЕ ПОСОБИЯ </w:t>
      </w:r>
    </w:p>
    <w:p w:rsidR="001A025B" w:rsidRPr="00E570E6" w:rsidRDefault="00E570E6" w:rsidP="00562E4A">
      <w:pPr>
        <w:pStyle w:val="a6"/>
        <w:spacing w:after="0" w:line="240" w:lineRule="auto"/>
        <w:ind w:left="-284" w:firstLine="284"/>
        <w:jc w:val="both"/>
        <w:rPr>
          <w:rFonts w:ascii="Times New Roman" w:eastAsia="MS Mincho" w:hAnsi="Times New Roman"/>
          <w:b/>
          <w:bCs/>
          <w:sz w:val="24"/>
          <w:szCs w:val="28"/>
        </w:rPr>
      </w:pPr>
      <w:r>
        <w:rPr>
          <w:rFonts w:ascii="Times New Roman" w:eastAsia="MS Mincho" w:hAnsi="Times New Roman"/>
          <w:b/>
          <w:bCs/>
          <w:sz w:val="24"/>
          <w:szCs w:val="28"/>
        </w:rPr>
        <w:t xml:space="preserve">Современные учебные пособия ИНТАЧ, по которым весь мир изучает иностранные языки! </w:t>
      </w:r>
      <w:r w:rsidRPr="00E570E6">
        <w:rPr>
          <w:rFonts w:ascii="Times New Roman" w:eastAsia="MS Mincho" w:hAnsi="Times New Roman"/>
          <w:b/>
          <w:bCs/>
          <w:sz w:val="24"/>
          <w:szCs w:val="28"/>
        </w:rPr>
        <w:t xml:space="preserve">Включает </w:t>
      </w:r>
      <w:r>
        <w:rPr>
          <w:rFonts w:ascii="Times New Roman" w:eastAsia="MS Mincho" w:hAnsi="Times New Roman"/>
          <w:b/>
          <w:bCs/>
          <w:sz w:val="24"/>
          <w:szCs w:val="28"/>
        </w:rPr>
        <w:t>Книгу с</w:t>
      </w:r>
      <w:r w:rsidRPr="00E570E6">
        <w:rPr>
          <w:rFonts w:ascii="Times New Roman" w:eastAsia="MS Mincho" w:hAnsi="Times New Roman"/>
          <w:b/>
          <w:bCs/>
          <w:sz w:val="24"/>
          <w:szCs w:val="28"/>
        </w:rPr>
        <w:t>тудента и Рабочую тетрадь</w:t>
      </w:r>
      <w:proofErr w:type="gramStart"/>
      <w:r w:rsidRPr="00E570E6">
        <w:rPr>
          <w:rFonts w:ascii="Times New Roman" w:eastAsia="MS Mincho" w:hAnsi="Times New Roman"/>
          <w:b/>
          <w:bCs/>
          <w:sz w:val="24"/>
          <w:szCs w:val="28"/>
        </w:rPr>
        <w:t>.</w:t>
      </w:r>
      <w:proofErr w:type="gramEnd"/>
      <w:r>
        <w:rPr>
          <w:rFonts w:ascii="Times New Roman" w:eastAsia="MS Mincho" w:hAnsi="Times New Roman"/>
          <w:b/>
          <w:bCs/>
          <w:sz w:val="24"/>
          <w:szCs w:val="28"/>
        </w:rPr>
        <w:t xml:space="preserve"> </w:t>
      </w:r>
      <w:r w:rsidR="00F40525">
        <w:rPr>
          <w:rFonts w:ascii="Times New Roman" w:hAnsi="Times New Roman"/>
          <w:bCs/>
        </w:rPr>
        <w:t xml:space="preserve">Учебные пособия – </w:t>
      </w:r>
      <w:r w:rsidR="0039783E" w:rsidRPr="00E570E6">
        <w:rPr>
          <w:rFonts w:ascii="Times New Roman" w:hAnsi="Times New Roman"/>
          <w:bCs/>
        </w:rPr>
        <w:t>как с</w:t>
      </w:r>
      <w:r>
        <w:rPr>
          <w:rFonts w:ascii="Times New Roman" w:hAnsi="Times New Roman"/>
          <w:bCs/>
        </w:rPr>
        <w:t xml:space="preserve">портивная форма для тренировок – </w:t>
      </w:r>
      <w:r w:rsidR="001A025B" w:rsidRPr="00E570E6">
        <w:rPr>
          <w:rFonts w:ascii="Times New Roman" w:hAnsi="Times New Roman"/>
          <w:bCs/>
        </w:rPr>
        <w:t>з</w:t>
      </w:r>
      <w:r w:rsidR="006833FA" w:rsidRPr="00E570E6">
        <w:rPr>
          <w:rFonts w:ascii="Times New Roman" w:hAnsi="Times New Roman"/>
          <w:bCs/>
        </w:rPr>
        <w:t xml:space="preserve">анятия </w:t>
      </w:r>
      <w:r w:rsidR="001A025B" w:rsidRPr="00E570E6">
        <w:rPr>
          <w:rFonts w:ascii="Times New Roman" w:hAnsi="Times New Roman"/>
          <w:bCs/>
        </w:rPr>
        <w:t>при</w:t>
      </w:r>
      <w:r w:rsidR="006833FA" w:rsidRPr="00E570E6">
        <w:rPr>
          <w:rFonts w:ascii="Times New Roman" w:hAnsi="Times New Roman"/>
          <w:bCs/>
        </w:rPr>
        <w:t>носят больше удово</w:t>
      </w:r>
      <w:r w:rsidR="001A025B" w:rsidRPr="00E570E6">
        <w:rPr>
          <w:rFonts w:ascii="Times New Roman" w:hAnsi="Times New Roman"/>
          <w:bCs/>
        </w:rPr>
        <w:t>льствия и гарантируют результат!</w:t>
      </w:r>
    </w:p>
    <w:p w:rsidR="00E570E6" w:rsidRDefault="009D532B" w:rsidP="0093176D">
      <w:pPr>
        <w:pStyle w:val="a6"/>
        <w:spacing w:after="0" w:line="240" w:lineRule="auto"/>
        <w:ind w:left="-284" w:firstLine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Необходимо заказать у</w:t>
      </w:r>
      <w:r w:rsidR="00E570E6" w:rsidRPr="006833FA">
        <w:rPr>
          <w:rFonts w:ascii="Times New Roman" w:hAnsi="Times New Roman"/>
          <w:b/>
          <w:bCs/>
        </w:rPr>
        <w:t xml:space="preserve"> администрат</w:t>
      </w:r>
      <w:r w:rsidR="00E570E6">
        <w:rPr>
          <w:rFonts w:ascii="Times New Roman" w:hAnsi="Times New Roman"/>
          <w:b/>
          <w:bCs/>
        </w:rPr>
        <w:t>о</w:t>
      </w:r>
      <w:r w:rsidR="00E570E6" w:rsidRPr="006833FA">
        <w:rPr>
          <w:rFonts w:ascii="Times New Roman" w:hAnsi="Times New Roman"/>
          <w:b/>
          <w:bCs/>
        </w:rPr>
        <w:t>ра в</w:t>
      </w:r>
      <w:r w:rsidR="00E570E6">
        <w:rPr>
          <w:rFonts w:ascii="Times New Roman" w:hAnsi="Times New Roman"/>
          <w:b/>
          <w:bCs/>
        </w:rPr>
        <w:t xml:space="preserve"> </w:t>
      </w:r>
      <w:r w:rsidR="00E570E6" w:rsidRPr="006833FA">
        <w:rPr>
          <w:rFonts w:ascii="Times New Roman" w:hAnsi="Times New Roman"/>
          <w:b/>
          <w:bCs/>
        </w:rPr>
        <w:t>начале обучения!</w:t>
      </w:r>
    </w:p>
    <w:p w:rsidR="0093176D" w:rsidRDefault="0093176D" w:rsidP="0093176D">
      <w:pPr>
        <w:tabs>
          <w:tab w:val="right" w:pos="6120"/>
        </w:tabs>
        <w:ind w:left="-284" w:firstLine="284"/>
        <w:jc w:val="center"/>
        <w:rPr>
          <w:b/>
          <w:bCs/>
          <w:szCs w:val="28"/>
        </w:rPr>
      </w:pPr>
    </w:p>
    <w:p w:rsidR="00E570E6" w:rsidRDefault="007907E6" w:rsidP="0093176D">
      <w:pPr>
        <w:tabs>
          <w:tab w:val="right" w:pos="6120"/>
        </w:tabs>
        <w:ind w:left="-284" w:firstLine="284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 ОПЛАТЫ</w:t>
      </w:r>
    </w:p>
    <w:p w:rsidR="0039783E" w:rsidRPr="009D532B" w:rsidRDefault="0039783E" w:rsidP="00562E4A">
      <w:pPr>
        <w:pStyle w:val="a6"/>
        <w:tabs>
          <w:tab w:val="right" w:pos="6120"/>
        </w:tabs>
        <w:spacing w:after="0" w:line="240" w:lineRule="auto"/>
        <w:ind w:left="-284" w:firstLine="284"/>
        <w:jc w:val="both"/>
        <w:rPr>
          <w:rFonts w:ascii="Times New Roman" w:hAnsi="Times New Roman"/>
          <w:b/>
          <w:bCs/>
        </w:rPr>
      </w:pPr>
      <w:r w:rsidRPr="0039783E">
        <w:rPr>
          <w:rFonts w:ascii="Times New Roman" w:hAnsi="Times New Roman"/>
          <w:bCs/>
        </w:rPr>
        <w:t xml:space="preserve">Оплата производится на условиях </w:t>
      </w:r>
      <w:r w:rsidRPr="0039783E">
        <w:rPr>
          <w:rFonts w:ascii="Times New Roman" w:hAnsi="Times New Roman"/>
          <w:b/>
          <w:bCs/>
        </w:rPr>
        <w:t>предоплаты</w:t>
      </w:r>
      <w:r w:rsidRPr="0039783E">
        <w:rPr>
          <w:rFonts w:ascii="Times New Roman" w:hAnsi="Times New Roman"/>
          <w:bCs/>
        </w:rPr>
        <w:t xml:space="preserve"> за текущий месяц не позднее </w:t>
      </w:r>
      <w:r w:rsidRPr="0039783E">
        <w:rPr>
          <w:rFonts w:ascii="Times New Roman" w:hAnsi="Times New Roman"/>
          <w:b/>
          <w:bCs/>
        </w:rPr>
        <w:t>5-го числа</w:t>
      </w:r>
      <w:r w:rsidRPr="0039783E">
        <w:rPr>
          <w:rFonts w:ascii="Times New Roman" w:hAnsi="Times New Roman"/>
          <w:bCs/>
        </w:rPr>
        <w:t xml:space="preserve"> </w:t>
      </w:r>
      <w:r w:rsidR="00A7492D">
        <w:rPr>
          <w:rFonts w:ascii="Times New Roman" w:hAnsi="Times New Roman"/>
          <w:bCs/>
        </w:rPr>
        <w:t>текущего</w:t>
      </w:r>
      <w:r w:rsidRPr="0039783E">
        <w:rPr>
          <w:rFonts w:ascii="Times New Roman" w:hAnsi="Times New Roman"/>
          <w:bCs/>
        </w:rPr>
        <w:t xml:space="preserve"> месяца. В начале каждого месяца студенты получают бланк расчета с суммой</w:t>
      </w:r>
      <w:r w:rsidR="009D532B">
        <w:rPr>
          <w:rFonts w:ascii="Times New Roman" w:hAnsi="Times New Roman"/>
          <w:bCs/>
        </w:rPr>
        <w:t xml:space="preserve"> к </w:t>
      </w:r>
      <w:r w:rsidRPr="0039783E">
        <w:rPr>
          <w:rFonts w:ascii="Times New Roman" w:hAnsi="Times New Roman"/>
          <w:bCs/>
        </w:rPr>
        <w:t>оплате.</w:t>
      </w:r>
      <w:r w:rsidR="009D532B">
        <w:rPr>
          <w:rFonts w:ascii="Times New Roman" w:hAnsi="Times New Roman"/>
          <w:bCs/>
        </w:rPr>
        <w:t xml:space="preserve"> </w:t>
      </w:r>
      <w:r w:rsidR="009D532B" w:rsidRPr="009D532B">
        <w:rPr>
          <w:rFonts w:ascii="Times New Roman" w:hAnsi="Times New Roman"/>
          <w:b/>
          <w:bCs/>
        </w:rPr>
        <w:t xml:space="preserve">Оплата наличными, картой банка, через </w:t>
      </w:r>
      <w:r w:rsidR="009D532B">
        <w:rPr>
          <w:rFonts w:ascii="Times New Roman" w:hAnsi="Times New Roman"/>
          <w:b/>
          <w:bCs/>
        </w:rPr>
        <w:t>приложение банка</w:t>
      </w:r>
      <w:r w:rsidR="009D532B" w:rsidRPr="009D532B">
        <w:rPr>
          <w:rFonts w:ascii="Times New Roman" w:hAnsi="Times New Roman"/>
          <w:b/>
          <w:bCs/>
        </w:rPr>
        <w:t xml:space="preserve"> по </w:t>
      </w:r>
      <w:proofErr w:type="spellStart"/>
      <w:r w:rsidR="009D532B" w:rsidRPr="009D532B">
        <w:rPr>
          <w:rFonts w:ascii="Times New Roman" w:hAnsi="Times New Roman"/>
          <w:b/>
          <w:bCs/>
        </w:rPr>
        <w:t>штрихкоду</w:t>
      </w:r>
      <w:proofErr w:type="spellEnd"/>
      <w:r w:rsidR="009D532B" w:rsidRPr="009D532B">
        <w:rPr>
          <w:rFonts w:ascii="Times New Roman" w:hAnsi="Times New Roman"/>
          <w:b/>
          <w:bCs/>
        </w:rPr>
        <w:t>.</w:t>
      </w:r>
    </w:p>
    <w:p w:rsidR="0039783E" w:rsidRPr="009D532B" w:rsidRDefault="0039783E" w:rsidP="00562E4A">
      <w:pPr>
        <w:pStyle w:val="a6"/>
        <w:tabs>
          <w:tab w:val="right" w:pos="6120"/>
        </w:tabs>
        <w:spacing w:after="0" w:line="240" w:lineRule="auto"/>
        <w:ind w:left="-284" w:firstLine="284"/>
        <w:jc w:val="both"/>
        <w:rPr>
          <w:rFonts w:ascii="Times New Roman" w:hAnsi="Times New Roman"/>
          <w:b/>
          <w:bCs/>
        </w:rPr>
      </w:pPr>
      <w:r w:rsidRPr="009D532B">
        <w:rPr>
          <w:rFonts w:ascii="Times New Roman" w:hAnsi="Times New Roman"/>
          <w:bCs/>
        </w:rPr>
        <w:t>Оплата может быть произведена единовременно за весь период обучения (курс) по желанию Обучающегося или его представителя</w:t>
      </w:r>
      <w:r w:rsidRPr="009D532B">
        <w:rPr>
          <w:rFonts w:ascii="Times New Roman" w:hAnsi="Times New Roman"/>
          <w:b/>
          <w:bCs/>
        </w:rPr>
        <w:t>.</w:t>
      </w:r>
    </w:p>
    <w:p w:rsidR="00F368E2" w:rsidRDefault="0039783E" w:rsidP="00562E4A">
      <w:pPr>
        <w:tabs>
          <w:tab w:val="right" w:pos="6120"/>
        </w:tabs>
        <w:ind w:left="-284" w:firstLine="284"/>
        <w:jc w:val="both"/>
        <w:rPr>
          <w:b/>
          <w:bCs/>
          <w:sz w:val="22"/>
          <w:szCs w:val="22"/>
        </w:rPr>
      </w:pPr>
      <w:r w:rsidRPr="0039783E">
        <w:rPr>
          <w:bCs/>
          <w:sz w:val="22"/>
          <w:szCs w:val="22"/>
        </w:rPr>
        <w:t xml:space="preserve">ВАЖНО! </w:t>
      </w:r>
      <w:r w:rsidR="009D532B">
        <w:rPr>
          <w:bCs/>
          <w:sz w:val="22"/>
          <w:szCs w:val="22"/>
        </w:rPr>
        <w:t xml:space="preserve"> </w:t>
      </w:r>
      <w:r w:rsidRPr="0039783E">
        <w:rPr>
          <w:bCs/>
          <w:sz w:val="22"/>
          <w:szCs w:val="22"/>
        </w:rPr>
        <w:t>Несвоевременное внесение оплаты (</w:t>
      </w:r>
      <w:r w:rsidRPr="0039783E">
        <w:rPr>
          <w:b/>
          <w:bCs/>
          <w:sz w:val="22"/>
          <w:szCs w:val="22"/>
        </w:rPr>
        <w:t>нарушение сроков оплаты более 2-х периодов)</w:t>
      </w:r>
      <w:r w:rsidRPr="0039783E">
        <w:rPr>
          <w:bCs/>
          <w:sz w:val="22"/>
          <w:szCs w:val="22"/>
        </w:rPr>
        <w:t xml:space="preserve"> может привести к расторжению договора.</w:t>
      </w:r>
      <w:r w:rsidRPr="0039783E">
        <w:rPr>
          <w:b/>
          <w:bCs/>
          <w:sz w:val="22"/>
          <w:szCs w:val="22"/>
        </w:rPr>
        <w:t xml:space="preserve"> </w:t>
      </w:r>
    </w:p>
    <w:p w:rsidR="00A11B31" w:rsidRDefault="00A11B31" w:rsidP="0093176D">
      <w:pPr>
        <w:tabs>
          <w:tab w:val="right" w:pos="6120"/>
        </w:tabs>
        <w:ind w:left="-284" w:firstLine="284"/>
        <w:rPr>
          <w:b/>
          <w:bCs/>
          <w:sz w:val="22"/>
          <w:szCs w:val="22"/>
        </w:rPr>
      </w:pPr>
    </w:p>
    <w:p w:rsidR="006857BC" w:rsidRDefault="00A11B31" w:rsidP="0093176D">
      <w:pPr>
        <w:tabs>
          <w:tab w:val="right" w:pos="6120"/>
        </w:tabs>
        <w:ind w:left="-284"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СООБЩЕСТВА ИНТА</w:t>
      </w:r>
      <w:r w:rsidR="006857BC">
        <w:rPr>
          <w:b/>
          <w:bCs/>
          <w:sz w:val="22"/>
          <w:szCs w:val="22"/>
        </w:rPr>
        <w:t>Ч</w:t>
      </w:r>
    </w:p>
    <w:p w:rsidR="00A11B31" w:rsidRPr="00A11B31" w:rsidRDefault="00A11B31" w:rsidP="0093176D">
      <w:pPr>
        <w:tabs>
          <w:tab w:val="right" w:pos="6120"/>
        </w:tabs>
        <w:ind w:left="-284"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ПОДПИШИТЕ себя и друзей!</w:t>
      </w:r>
    </w:p>
    <w:p w:rsidR="00A11B31" w:rsidRDefault="00A11B31" w:rsidP="0093176D">
      <w:pPr>
        <w:tabs>
          <w:tab w:val="right" w:pos="6120"/>
        </w:tabs>
        <w:ind w:left="-284"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ВК, Телеграмм, </w:t>
      </w:r>
      <w:proofErr w:type="spellStart"/>
      <w:r>
        <w:rPr>
          <w:bCs/>
          <w:sz w:val="22"/>
          <w:szCs w:val="22"/>
        </w:rPr>
        <w:t>Интсаграм</w:t>
      </w:r>
      <w:proofErr w:type="spellEnd"/>
      <w:r>
        <w:rPr>
          <w:bCs/>
          <w:sz w:val="22"/>
          <w:szCs w:val="22"/>
        </w:rPr>
        <w:t xml:space="preserve"> – единый адрес для подписки -  </w:t>
      </w:r>
      <w:r w:rsidRPr="00A11B31">
        <w:rPr>
          <w:b/>
          <w:bCs/>
          <w:sz w:val="28"/>
          <w:szCs w:val="28"/>
        </w:rPr>
        <w:t>clubintouch33</w:t>
      </w:r>
      <w:r>
        <w:rPr>
          <w:bCs/>
          <w:sz w:val="22"/>
          <w:szCs w:val="22"/>
        </w:rPr>
        <w:t xml:space="preserve">. Добро пожаловать! Мы рады делить </w:t>
      </w:r>
      <w:proofErr w:type="spellStart"/>
      <w:r>
        <w:rPr>
          <w:bCs/>
          <w:sz w:val="22"/>
          <w:szCs w:val="22"/>
        </w:rPr>
        <w:t>ползеной</w:t>
      </w:r>
      <w:proofErr w:type="spellEnd"/>
      <w:r>
        <w:rPr>
          <w:bCs/>
          <w:sz w:val="22"/>
          <w:szCs w:val="22"/>
        </w:rPr>
        <w:t xml:space="preserve"> информацией и новостями!</w:t>
      </w:r>
    </w:p>
    <w:p w:rsidR="00457F02" w:rsidRDefault="00457F02" w:rsidP="0093176D">
      <w:pPr>
        <w:tabs>
          <w:tab w:val="right" w:pos="6120"/>
        </w:tabs>
        <w:ind w:left="-284" w:firstLine="284"/>
        <w:jc w:val="center"/>
        <w:rPr>
          <w:b/>
          <w:bCs/>
          <w:sz w:val="22"/>
          <w:szCs w:val="22"/>
        </w:rPr>
      </w:pPr>
    </w:p>
    <w:p w:rsidR="00A11B31" w:rsidRPr="00A11B31" w:rsidRDefault="00A11B31" w:rsidP="0093176D">
      <w:pPr>
        <w:tabs>
          <w:tab w:val="right" w:pos="6120"/>
        </w:tabs>
        <w:ind w:left="-284" w:firstLine="284"/>
        <w:jc w:val="center"/>
        <w:rPr>
          <w:b/>
          <w:bCs/>
          <w:sz w:val="22"/>
          <w:szCs w:val="22"/>
        </w:rPr>
      </w:pPr>
      <w:r w:rsidRPr="00A11B31">
        <w:rPr>
          <w:b/>
          <w:bCs/>
          <w:sz w:val="22"/>
          <w:szCs w:val="22"/>
        </w:rPr>
        <w:t xml:space="preserve">Будем друзьями! Будем </w:t>
      </w:r>
      <w:r w:rsidRPr="00A11B31">
        <w:rPr>
          <w:b/>
          <w:bCs/>
          <w:sz w:val="22"/>
          <w:szCs w:val="22"/>
          <w:lang w:val="en-US"/>
        </w:rPr>
        <w:t>IN</w:t>
      </w:r>
      <w:r w:rsidRPr="00A11B31">
        <w:rPr>
          <w:b/>
          <w:bCs/>
          <w:sz w:val="22"/>
          <w:szCs w:val="22"/>
        </w:rPr>
        <w:t xml:space="preserve"> </w:t>
      </w:r>
      <w:r w:rsidRPr="00A11B31">
        <w:rPr>
          <w:b/>
          <w:bCs/>
          <w:sz w:val="22"/>
          <w:szCs w:val="22"/>
          <w:lang w:val="en-US"/>
        </w:rPr>
        <w:t>TOUCH</w:t>
      </w:r>
      <w:r w:rsidRPr="00A11B31">
        <w:rPr>
          <w:b/>
          <w:bCs/>
          <w:sz w:val="22"/>
          <w:szCs w:val="22"/>
        </w:rPr>
        <w:t>!</w:t>
      </w:r>
    </w:p>
    <w:sectPr w:rsidR="00A11B31" w:rsidRPr="00A11B31" w:rsidSect="006833FA">
      <w:footerReference w:type="default" r:id="rId12"/>
      <w:pgSz w:w="16839" w:h="11907" w:orient="landscape"/>
      <w:pgMar w:top="720" w:right="537" w:bottom="426" w:left="720" w:header="720" w:footer="501" w:gutter="0"/>
      <w:cols w:num="2" w:space="8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4E" w:rsidRDefault="00BC1E4E" w:rsidP="00E114B9">
      <w:r>
        <w:separator/>
      </w:r>
    </w:p>
  </w:endnote>
  <w:endnote w:type="continuationSeparator" w:id="0">
    <w:p w:rsidR="00BC1E4E" w:rsidRDefault="00BC1E4E" w:rsidP="00E1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20B0503030403020204"/>
    <w:charset w:val="CC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9" w:rsidRPr="00B662A4" w:rsidRDefault="00B662A4" w:rsidP="00B662A4">
    <w:pPr>
      <w:pStyle w:val="aa"/>
      <w:jc w:val="center"/>
      <w:rPr>
        <w:sz w:val="18"/>
        <w:szCs w:val="18"/>
      </w:rPr>
    </w:pPr>
    <w:r>
      <w:rPr>
        <w:b/>
        <w:color w:val="000066"/>
        <w:sz w:val="18"/>
        <w:szCs w:val="18"/>
      </w:rPr>
      <w:t xml:space="preserve">                                        </w:t>
    </w:r>
    <w:r w:rsidR="00E114B9" w:rsidRPr="00B662A4">
      <w:rPr>
        <w:color w:val="000066"/>
        <w:sz w:val="18"/>
        <w:szCs w:val="18"/>
      </w:rPr>
      <w:t xml:space="preserve"> </w:t>
    </w:r>
    <w:r w:rsidR="00E114B9" w:rsidRPr="00B662A4">
      <w:rPr>
        <w:color w:val="000066"/>
        <w:sz w:val="18"/>
        <w:szCs w:val="18"/>
      </w:rPr>
      <w:ptab w:relativeTo="margin" w:alignment="center" w:leader="none"/>
    </w:r>
    <w:r w:rsidR="005814D8" w:rsidRPr="00B662A4">
      <w:rPr>
        <w:color w:val="000066"/>
        <w:sz w:val="18"/>
        <w:szCs w:val="18"/>
      </w:rPr>
      <w:t xml:space="preserve">                                   </w:t>
    </w:r>
    <w:r>
      <w:rPr>
        <w:color w:val="000066"/>
        <w:sz w:val="18"/>
        <w:szCs w:val="18"/>
      </w:rPr>
      <w:t xml:space="preserve">                                        </w:t>
    </w:r>
    <w:r w:rsidR="005814D8" w:rsidRPr="00B662A4">
      <w:rPr>
        <w:color w:val="000066"/>
        <w:sz w:val="18"/>
        <w:szCs w:val="18"/>
      </w:rPr>
      <w:t xml:space="preserve">                                  </w:t>
    </w:r>
    <w:r w:rsidR="00E114B9" w:rsidRPr="00B662A4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4E" w:rsidRDefault="00BC1E4E" w:rsidP="00E114B9">
      <w:r>
        <w:separator/>
      </w:r>
    </w:p>
  </w:footnote>
  <w:footnote w:type="continuationSeparator" w:id="0">
    <w:p w:rsidR="00BC1E4E" w:rsidRDefault="00BC1E4E" w:rsidP="00E11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B12"/>
    <w:multiLevelType w:val="hybridMultilevel"/>
    <w:tmpl w:val="AD3437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4219D8"/>
    <w:multiLevelType w:val="hybridMultilevel"/>
    <w:tmpl w:val="749A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7F47"/>
    <w:multiLevelType w:val="hybridMultilevel"/>
    <w:tmpl w:val="AD447C98"/>
    <w:lvl w:ilvl="0" w:tplc="43768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E74D4"/>
    <w:multiLevelType w:val="hybridMultilevel"/>
    <w:tmpl w:val="30C6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43132"/>
    <w:multiLevelType w:val="hybridMultilevel"/>
    <w:tmpl w:val="351C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4228F"/>
    <w:multiLevelType w:val="hybridMultilevel"/>
    <w:tmpl w:val="12209A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1866AC"/>
    <w:multiLevelType w:val="hybridMultilevel"/>
    <w:tmpl w:val="83D2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3021"/>
    <w:multiLevelType w:val="hybridMultilevel"/>
    <w:tmpl w:val="3D46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20A6C"/>
    <w:multiLevelType w:val="hybridMultilevel"/>
    <w:tmpl w:val="E91E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65B02"/>
    <w:multiLevelType w:val="hybridMultilevel"/>
    <w:tmpl w:val="455C3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577F8"/>
    <w:multiLevelType w:val="hybridMultilevel"/>
    <w:tmpl w:val="E472B0A4"/>
    <w:lvl w:ilvl="0" w:tplc="2D4C2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236D8"/>
    <w:multiLevelType w:val="hybridMultilevel"/>
    <w:tmpl w:val="A7AA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33EA8"/>
    <w:multiLevelType w:val="hybridMultilevel"/>
    <w:tmpl w:val="3394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92"/>
    <w:rsid w:val="000125F6"/>
    <w:rsid w:val="000167C7"/>
    <w:rsid w:val="00020F35"/>
    <w:rsid w:val="000212A3"/>
    <w:rsid w:val="00023507"/>
    <w:rsid w:val="00041860"/>
    <w:rsid w:val="00052289"/>
    <w:rsid w:val="00063B94"/>
    <w:rsid w:val="00073319"/>
    <w:rsid w:val="000C6C26"/>
    <w:rsid w:val="000D716B"/>
    <w:rsid w:val="000F2589"/>
    <w:rsid w:val="0011702A"/>
    <w:rsid w:val="00121A58"/>
    <w:rsid w:val="00150093"/>
    <w:rsid w:val="001A025B"/>
    <w:rsid w:val="001A30FB"/>
    <w:rsid w:val="001B5D96"/>
    <w:rsid w:val="001E78E6"/>
    <w:rsid w:val="001F0985"/>
    <w:rsid w:val="0023588F"/>
    <w:rsid w:val="002452A6"/>
    <w:rsid w:val="00264AFD"/>
    <w:rsid w:val="00270ABA"/>
    <w:rsid w:val="00292E98"/>
    <w:rsid w:val="002A0E04"/>
    <w:rsid w:val="002C52E3"/>
    <w:rsid w:val="002E649A"/>
    <w:rsid w:val="002E75F2"/>
    <w:rsid w:val="002E7C72"/>
    <w:rsid w:val="002F3724"/>
    <w:rsid w:val="002F5D07"/>
    <w:rsid w:val="003270AC"/>
    <w:rsid w:val="00346BCD"/>
    <w:rsid w:val="00373CA5"/>
    <w:rsid w:val="00380E28"/>
    <w:rsid w:val="0039783E"/>
    <w:rsid w:val="003B3234"/>
    <w:rsid w:val="003E3C3B"/>
    <w:rsid w:val="00402D2D"/>
    <w:rsid w:val="00411398"/>
    <w:rsid w:val="004156BB"/>
    <w:rsid w:val="0044255E"/>
    <w:rsid w:val="0044325A"/>
    <w:rsid w:val="00457F02"/>
    <w:rsid w:val="00481C74"/>
    <w:rsid w:val="004837EE"/>
    <w:rsid w:val="004905D2"/>
    <w:rsid w:val="00491578"/>
    <w:rsid w:val="004B7455"/>
    <w:rsid w:val="0051069D"/>
    <w:rsid w:val="00562E4A"/>
    <w:rsid w:val="005750A5"/>
    <w:rsid w:val="005814D8"/>
    <w:rsid w:val="00586FEE"/>
    <w:rsid w:val="00597626"/>
    <w:rsid w:val="005B3214"/>
    <w:rsid w:val="005C3F10"/>
    <w:rsid w:val="005C7BE1"/>
    <w:rsid w:val="00614418"/>
    <w:rsid w:val="00615A07"/>
    <w:rsid w:val="0067665F"/>
    <w:rsid w:val="006833FA"/>
    <w:rsid w:val="006857BC"/>
    <w:rsid w:val="0069739C"/>
    <w:rsid w:val="006B60D6"/>
    <w:rsid w:val="006D4F28"/>
    <w:rsid w:val="006E6C37"/>
    <w:rsid w:val="007629E2"/>
    <w:rsid w:val="00766A93"/>
    <w:rsid w:val="007718A8"/>
    <w:rsid w:val="0078586D"/>
    <w:rsid w:val="007907E6"/>
    <w:rsid w:val="00790B8C"/>
    <w:rsid w:val="007C5C77"/>
    <w:rsid w:val="007D1F5F"/>
    <w:rsid w:val="00800F73"/>
    <w:rsid w:val="00806980"/>
    <w:rsid w:val="008258C0"/>
    <w:rsid w:val="00830E80"/>
    <w:rsid w:val="00844579"/>
    <w:rsid w:val="00850C1B"/>
    <w:rsid w:val="0085372A"/>
    <w:rsid w:val="00866671"/>
    <w:rsid w:val="00876728"/>
    <w:rsid w:val="008E531E"/>
    <w:rsid w:val="008F322C"/>
    <w:rsid w:val="00903112"/>
    <w:rsid w:val="0093176D"/>
    <w:rsid w:val="009558D7"/>
    <w:rsid w:val="00972392"/>
    <w:rsid w:val="00976070"/>
    <w:rsid w:val="00987A9A"/>
    <w:rsid w:val="009C0CCE"/>
    <w:rsid w:val="009D532B"/>
    <w:rsid w:val="009E5D70"/>
    <w:rsid w:val="00A11B31"/>
    <w:rsid w:val="00A7492D"/>
    <w:rsid w:val="00AB0B28"/>
    <w:rsid w:val="00AC6F74"/>
    <w:rsid w:val="00AD105E"/>
    <w:rsid w:val="00AD1B32"/>
    <w:rsid w:val="00AD2E7D"/>
    <w:rsid w:val="00AF3135"/>
    <w:rsid w:val="00B03EEA"/>
    <w:rsid w:val="00B04257"/>
    <w:rsid w:val="00B2388A"/>
    <w:rsid w:val="00B662A4"/>
    <w:rsid w:val="00B94BCD"/>
    <w:rsid w:val="00BC1E4E"/>
    <w:rsid w:val="00BD41A2"/>
    <w:rsid w:val="00BD5888"/>
    <w:rsid w:val="00BF4CEA"/>
    <w:rsid w:val="00C52A56"/>
    <w:rsid w:val="00C53157"/>
    <w:rsid w:val="00C77200"/>
    <w:rsid w:val="00CA7F8F"/>
    <w:rsid w:val="00CC4AF4"/>
    <w:rsid w:val="00CE5E15"/>
    <w:rsid w:val="00CF1B89"/>
    <w:rsid w:val="00CF20E7"/>
    <w:rsid w:val="00CF541D"/>
    <w:rsid w:val="00D02122"/>
    <w:rsid w:val="00D05BD0"/>
    <w:rsid w:val="00D7556E"/>
    <w:rsid w:val="00D755D2"/>
    <w:rsid w:val="00D87731"/>
    <w:rsid w:val="00D97F69"/>
    <w:rsid w:val="00DE4184"/>
    <w:rsid w:val="00E114B9"/>
    <w:rsid w:val="00E20711"/>
    <w:rsid w:val="00E570E6"/>
    <w:rsid w:val="00E725D6"/>
    <w:rsid w:val="00E82B5E"/>
    <w:rsid w:val="00E8770D"/>
    <w:rsid w:val="00E90F74"/>
    <w:rsid w:val="00EA701E"/>
    <w:rsid w:val="00EC47E9"/>
    <w:rsid w:val="00F32BFC"/>
    <w:rsid w:val="00F368E2"/>
    <w:rsid w:val="00F40525"/>
    <w:rsid w:val="00F76683"/>
    <w:rsid w:val="00F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MS Mincho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7C5C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List Paragraph"/>
    <w:basedOn w:val="a"/>
    <w:uiPriority w:val="34"/>
    <w:qFormat/>
    <w:rsid w:val="009723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7">
    <w:name w:val="Hyperlink"/>
    <w:uiPriority w:val="99"/>
    <w:unhideWhenUsed/>
    <w:rsid w:val="000212A3"/>
    <w:rPr>
      <w:rFonts w:cs="Times New Roman"/>
      <w:color w:val="0000FF"/>
      <w:u w:val="single"/>
    </w:rPr>
  </w:style>
  <w:style w:type="paragraph" w:customStyle="1" w:styleId="Default">
    <w:name w:val="Default"/>
    <w:rsid w:val="000212A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header"/>
    <w:basedOn w:val="a"/>
    <w:link w:val="a9"/>
    <w:rsid w:val="00E11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114B9"/>
    <w:rPr>
      <w:rFonts w:eastAsia="MS Mincho"/>
      <w:sz w:val="24"/>
      <w:szCs w:val="24"/>
    </w:rPr>
  </w:style>
  <w:style w:type="paragraph" w:styleId="aa">
    <w:name w:val="footer"/>
    <w:basedOn w:val="a"/>
    <w:link w:val="ab"/>
    <w:rsid w:val="00E11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114B9"/>
    <w:rPr>
      <w:rFonts w:eastAsia="MS Minch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MS Mincho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7C5C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List Paragraph"/>
    <w:basedOn w:val="a"/>
    <w:uiPriority w:val="34"/>
    <w:qFormat/>
    <w:rsid w:val="009723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7">
    <w:name w:val="Hyperlink"/>
    <w:uiPriority w:val="99"/>
    <w:unhideWhenUsed/>
    <w:rsid w:val="000212A3"/>
    <w:rPr>
      <w:rFonts w:cs="Times New Roman"/>
      <w:color w:val="0000FF"/>
      <w:u w:val="single"/>
    </w:rPr>
  </w:style>
  <w:style w:type="paragraph" w:customStyle="1" w:styleId="Default">
    <w:name w:val="Default"/>
    <w:rsid w:val="000212A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header"/>
    <w:basedOn w:val="a"/>
    <w:link w:val="a9"/>
    <w:rsid w:val="00E11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114B9"/>
    <w:rPr>
      <w:rFonts w:eastAsia="MS Mincho"/>
      <w:sz w:val="24"/>
      <w:szCs w:val="24"/>
    </w:rPr>
  </w:style>
  <w:style w:type="paragraph" w:styleId="aa">
    <w:name w:val="footer"/>
    <w:basedOn w:val="a"/>
    <w:link w:val="ab"/>
    <w:rsid w:val="00E11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114B9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clubintouch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info@clubintouch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stasiya\AppData\Roaming\Microsoft\&#1064;&#1072;&#1073;&#1083;&#1086;&#1085;&#1099;\Marriage%20ceremony%20progra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Marriage ceremony program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Anastasiya</cp:lastModifiedBy>
  <cp:revision>3</cp:revision>
  <cp:lastPrinted>2019-08-23T10:55:00Z</cp:lastPrinted>
  <dcterms:created xsi:type="dcterms:W3CDTF">2020-08-24T09:22:00Z</dcterms:created>
  <dcterms:modified xsi:type="dcterms:W3CDTF">2020-08-24T09:22:00Z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TC010427521049</vt:lpwstr>
  </property>
</Properties>
</file>